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9541" w14:textId="77777777" w:rsidR="006972A0" w:rsidRDefault="006972A0" w:rsidP="006972A0">
      <w:pPr>
        <w:jc w:val="center"/>
        <w:rPr>
          <w:sz w:val="28"/>
          <w:szCs w:val="28"/>
        </w:rPr>
      </w:pPr>
      <w:r w:rsidRPr="0014235D">
        <w:rPr>
          <w:b/>
          <w:sz w:val="28"/>
          <w:szCs w:val="28"/>
        </w:rPr>
        <w:t>Аннотация к рабочей программе</w:t>
      </w:r>
      <w:r>
        <w:rPr>
          <w:b/>
          <w:sz w:val="28"/>
          <w:szCs w:val="28"/>
        </w:rPr>
        <w:t xml:space="preserve"> </w:t>
      </w:r>
      <w:r w:rsidRPr="0014235D">
        <w:rPr>
          <w:b/>
          <w:sz w:val="28"/>
          <w:szCs w:val="28"/>
        </w:rPr>
        <w:t>по профессии рабочего</w:t>
      </w:r>
      <w:r>
        <w:rPr>
          <w:sz w:val="28"/>
          <w:szCs w:val="28"/>
        </w:rPr>
        <w:t xml:space="preserve"> </w:t>
      </w:r>
    </w:p>
    <w:p w14:paraId="1A77BEE6" w14:textId="77777777" w:rsidR="006972A0" w:rsidRDefault="006972A0" w:rsidP="006972A0">
      <w:pPr>
        <w:jc w:val="center"/>
        <w:rPr>
          <w:b/>
          <w:sz w:val="28"/>
          <w:szCs w:val="28"/>
        </w:rPr>
      </w:pPr>
      <w:r w:rsidRPr="00B64F5B">
        <w:rPr>
          <w:b/>
          <w:sz w:val="28"/>
          <w:szCs w:val="28"/>
        </w:rPr>
        <w:t>16519 «Переплётчик»</w:t>
      </w:r>
      <w:r>
        <w:rPr>
          <w:b/>
          <w:sz w:val="28"/>
          <w:szCs w:val="28"/>
        </w:rPr>
        <w:t>.</w:t>
      </w:r>
    </w:p>
    <w:p w14:paraId="7EE340B0" w14:textId="77777777" w:rsidR="006972A0" w:rsidRDefault="006972A0" w:rsidP="0069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Программа профессиональной подготовки по рабочей профессии «Переплетчик» направлена на приобретение профессиональной компетенции для слушателей в возрасте от 18 лет, ранее не имевших профессию рабочего.</w:t>
      </w:r>
    </w:p>
    <w:p w14:paraId="6F35968C" w14:textId="77777777" w:rsidR="006972A0" w:rsidRPr="00B64F5B" w:rsidRDefault="006972A0" w:rsidP="0069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Программа подготовлена и адаптирована для инвалидов по зрению, имеющих в основном среднее образование.</w:t>
      </w:r>
    </w:p>
    <w:p w14:paraId="75DD6760" w14:textId="77777777" w:rsidR="006972A0" w:rsidRPr="00276D52" w:rsidRDefault="006972A0" w:rsidP="006972A0">
      <w:pPr>
        <w:pStyle w:val="Textbody"/>
        <w:spacing w:after="0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B90BEA">
        <w:rPr>
          <w:rFonts w:ascii="Times New Roman" w:hAnsi="Times New Roman" w:cs="Times New Roman"/>
          <w:sz w:val="28"/>
          <w:szCs w:val="28"/>
        </w:rPr>
        <w:t xml:space="preserve">     </w:t>
      </w:r>
      <w:r w:rsidRPr="00276D52">
        <w:rPr>
          <w:rFonts w:asciiTheme="minorHAnsi" w:hAnsiTheme="minorHAnsi" w:cs="Times New Roman"/>
          <w:sz w:val="28"/>
          <w:szCs w:val="28"/>
        </w:rPr>
        <w:t>Цель программы: приобретение профессиональных компетенций, получение квалификационного разряда по профессии рабочего без изменения уровня образования.</w:t>
      </w:r>
    </w:p>
    <w:p w14:paraId="49D3CB14" w14:textId="4886B69B" w:rsidR="006972A0" w:rsidRDefault="006972A0" w:rsidP="006972A0">
      <w:pPr>
        <w:jc w:val="both"/>
        <w:rPr>
          <w:sz w:val="28"/>
          <w:szCs w:val="28"/>
        </w:rPr>
      </w:pPr>
      <w:r w:rsidRPr="00B90B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>Нормативный срок освоения программы профессионального обучения составляет 5 месяц</w:t>
      </w:r>
      <w:r w:rsidR="00CE1BD0">
        <w:rPr>
          <w:sz w:val="28"/>
          <w:szCs w:val="28"/>
        </w:rPr>
        <w:t>ев</w:t>
      </w:r>
      <w:r>
        <w:rPr>
          <w:sz w:val="28"/>
          <w:szCs w:val="28"/>
        </w:rPr>
        <w:t xml:space="preserve"> (</w:t>
      </w:r>
      <w:r w:rsidR="00CE1BD0">
        <w:rPr>
          <w:sz w:val="28"/>
          <w:szCs w:val="28"/>
        </w:rPr>
        <w:t>720</w:t>
      </w:r>
      <w:r>
        <w:rPr>
          <w:sz w:val="28"/>
          <w:szCs w:val="28"/>
        </w:rPr>
        <w:t xml:space="preserve"> часов) при очной форме обучения с учетом индивидуальных особенностей инвалидов по зрению. Квалификация выпускника: переплётчик </w:t>
      </w:r>
      <w:r w:rsidR="00CE1BD0">
        <w:rPr>
          <w:sz w:val="28"/>
          <w:szCs w:val="28"/>
        </w:rPr>
        <w:t>2</w:t>
      </w:r>
      <w:r>
        <w:rPr>
          <w:sz w:val="28"/>
          <w:szCs w:val="28"/>
        </w:rPr>
        <w:t xml:space="preserve"> разряда.</w:t>
      </w:r>
    </w:p>
    <w:p w14:paraId="5D22AC2F" w14:textId="77777777" w:rsidR="006972A0" w:rsidRDefault="006972A0" w:rsidP="0069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728C">
        <w:rPr>
          <w:sz w:val="28"/>
          <w:szCs w:val="28"/>
        </w:rPr>
        <w:t>Профессиональная подготовка по своему содержанию обеспечивает н</w:t>
      </w:r>
      <w:r>
        <w:rPr>
          <w:sz w:val="28"/>
          <w:szCs w:val="28"/>
        </w:rPr>
        <w:t>ижний уровень квалификации и ориентирована на требования квалификационных характеристик профессий Общероссийского классификатора рабочих профессий, должностей служащих и тарифных разрядов ОКО 16-94.</w:t>
      </w:r>
    </w:p>
    <w:p w14:paraId="163472D3" w14:textId="7EC65F52" w:rsidR="006972A0" w:rsidRDefault="006972A0" w:rsidP="0069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</w:t>
      </w:r>
      <w:r w:rsidR="00A017A5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составлена так, чтобы по ней можно было обучать непосредственно на рабочем месте в процессе выполнения инвалидами по зрению различных практических занятий.</w:t>
      </w:r>
    </w:p>
    <w:p w14:paraId="7525C3C5" w14:textId="77777777" w:rsidR="006972A0" w:rsidRDefault="006972A0" w:rsidP="0069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окончании курса обучения слушателям, успешно сдавшим выпускной квалификационный экзамен, выдаётся свидетельство о получении квалификационного разряда по  профессии «переплетчик» </w:t>
      </w:r>
    </w:p>
    <w:p w14:paraId="44D44278" w14:textId="77777777" w:rsidR="006972A0" w:rsidRDefault="006972A0" w:rsidP="006972A0">
      <w:pPr>
        <w:jc w:val="both"/>
        <w:rPr>
          <w:b/>
          <w:sz w:val="28"/>
          <w:szCs w:val="28"/>
        </w:rPr>
      </w:pPr>
      <w:r w:rsidRPr="002A4F17">
        <w:rPr>
          <w:b/>
          <w:sz w:val="28"/>
          <w:szCs w:val="28"/>
        </w:rPr>
        <w:t xml:space="preserve">Требования к результатам освоения </w:t>
      </w:r>
      <w:r>
        <w:rPr>
          <w:b/>
          <w:sz w:val="28"/>
          <w:szCs w:val="28"/>
        </w:rPr>
        <w:t>программы:</w:t>
      </w:r>
    </w:p>
    <w:p w14:paraId="1E06D0A2" w14:textId="77777777" w:rsidR="006972A0" w:rsidRDefault="006972A0" w:rsidP="006972A0">
      <w:pPr>
        <w:jc w:val="both"/>
        <w:rPr>
          <w:b/>
          <w:sz w:val="28"/>
          <w:szCs w:val="28"/>
        </w:rPr>
      </w:pPr>
      <w:r w:rsidRPr="00110325">
        <w:rPr>
          <w:b/>
          <w:sz w:val="28"/>
          <w:szCs w:val="28"/>
        </w:rPr>
        <w:t>Выпускник должен знать:</w:t>
      </w:r>
    </w:p>
    <w:p w14:paraId="067EA4EE" w14:textId="77777777" w:rsidR="006972A0" w:rsidRDefault="006972A0" w:rsidP="006972A0">
      <w:pPr>
        <w:jc w:val="both"/>
        <w:rPr>
          <w:sz w:val="28"/>
          <w:szCs w:val="28"/>
        </w:rPr>
      </w:pPr>
      <w:r w:rsidRPr="00110325">
        <w:rPr>
          <w:sz w:val="28"/>
          <w:szCs w:val="28"/>
        </w:rPr>
        <w:t xml:space="preserve">      - стандартные форм</w:t>
      </w:r>
      <w:r>
        <w:rPr>
          <w:sz w:val="28"/>
          <w:szCs w:val="28"/>
        </w:rPr>
        <w:t>аты; правила резки картона, технической ткани и требования, предъявляемые к ним; правила комплектования и брошюрования документов; правила сверления отверстий; виды и методы реставрации переплётных работ; свойства материалов, из которых изготовлены переплетаемые книги, документы; свойства клеев, употребляемых при реставрационных переплётных работах.</w:t>
      </w:r>
    </w:p>
    <w:p w14:paraId="4389FC47" w14:textId="77777777" w:rsidR="006972A0" w:rsidRDefault="006972A0" w:rsidP="006972A0">
      <w:pPr>
        <w:jc w:val="both"/>
        <w:rPr>
          <w:b/>
          <w:sz w:val="28"/>
          <w:szCs w:val="28"/>
        </w:rPr>
      </w:pPr>
      <w:r w:rsidRPr="002358D7">
        <w:rPr>
          <w:b/>
          <w:sz w:val="28"/>
          <w:szCs w:val="28"/>
        </w:rPr>
        <w:lastRenderedPageBreak/>
        <w:t>Выпускник должен уметь:</w:t>
      </w:r>
    </w:p>
    <w:p w14:paraId="1FA00404" w14:textId="77777777" w:rsidR="006972A0" w:rsidRDefault="006972A0" w:rsidP="006972A0">
      <w:pPr>
        <w:jc w:val="both"/>
        <w:rPr>
          <w:sz w:val="28"/>
          <w:szCs w:val="28"/>
        </w:rPr>
      </w:pPr>
      <w:r w:rsidRPr="002358D7">
        <w:rPr>
          <w:sz w:val="28"/>
          <w:szCs w:val="28"/>
        </w:rPr>
        <w:t xml:space="preserve">     - фальцевать тетра</w:t>
      </w:r>
      <w:r>
        <w:rPr>
          <w:sz w:val="28"/>
          <w:szCs w:val="28"/>
        </w:rPr>
        <w:t>д</w:t>
      </w:r>
      <w:r w:rsidRPr="002358D7">
        <w:rPr>
          <w:sz w:val="28"/>
          <w:szCs w:val="28"/>
        </w:rPr>
        <w:t>и; ком</w:t>
      </w:r>
      <w:r>
        <w:rPr>
          <w:sz w:val="28"/>
          <w:szCs w:val="28"/>
        </w:rPr>
        <w:t>плектовать и скреплять печатные издания; доводить печатную продукцию до требуемого формата; присоединять дополнительные элементы к печатным изданиям; крыть печатные издания обложками; изготавливать переплётные крышки; вставлять блок в переплётную крышку; круглить корешок книжного блока; изготавливать футляр и вставлять в него печатное издание; ламинировать печатные оттиски; выполнять художественное оформление печатного издания; осуществлять ремонт печатных изданий; реставрировать печатные издания без разборки; реставрировать печатные издания в обложке; реставрировать печатные издания в переплётной крышке.</w:t>
      </w:r>
    </w:p>
    <w:p w14:paraId="58C6C739" w14:textId="77777777" w:rsidR="006972A0" w:rsidRDefault="006972A0" w:rsidP="006972A0">
      <w:pPr>
        <w:jc w:val="both"/>
        <w:rPr>
          <w:b/>
          <w:sz w:val="28"/>
          <w:szCs w:val="28"/>
        </w:rPr>
      </w:pPr>
      <w:r w:rsidRPr="000777DB">
        <w:rPr>
          <w:b/>
          <w:sz w:val="28"/>
          <w:szCs w:val="28"/>
        </w:rPr>
        <w:t>Требования к кадровому обеспечению образовательного процесса</w:t>
      </w:r>
      <w:r>
        <w:rPr>
          <w:b/>
          <w:sz w:val="28"/>
          <w:szCs w:val="28"/>
        </w:rPr>
        <w:t>:</w:t>
      </w:r>
    </w:p>
    <w:p w14:paraId="5CD5B145" w14:textId="77777777" w:rsidR="006972A0" w:rsidRDefault="006972A0" w:rsidP="006972A0">
      <w:pPr>
        <w:jc w:val="both"/>
        <w:rPr>
          <w:sz w:val="28"/>
          <w:szCs w:val="28"/>
        </w:rPr>
      </w:pPr>
      <w:r w:rsidRPr="00116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1670A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должен </w:t>
      </w:r>
      <w:r w:rsidRPr="0011670A">
        <w:rPr>
          <w:sz w:val="28"/>
          <w:szCs w:val="28"/>
        </w:rPr>
        <w:t>име</w:t>
      </w:r>
      <w:r>
        <w:rPr>
          <w:sz w:val="28"/>
          <w:szCs w:val="28"/>
        </w:rPr>
        <w:t>ть</w:t>
      </w:r>
      <w:r w:rsidRPr="0011670A">
        <w:rPr>
          <w:sz w:val="28"/>
          <w:szCs w:val="28"/>
        </w:rPr>
        <w:t xml:space="preserve"> высшее тифлопедагогическое образова</w:t>
      </w:r>
      <w:r>
        <w:rPr>
          <w:sz w:val="28"/>
          <w:szCs w:val="28"/>
        </w:rPr>
        <w:t>ние, а также:</w:t>
      </w:r>
    </w:p>
    <w:p w14:paraId="0CFE7C8F" w14:textId="77777777" w:rsidR="006972A0" w:rsidRPr="0011670A" w:rsidRDefault="006972A0" w:rsidP="0069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учебно- методические пособия по проблематике данного курса;</w:t>
      </w:r>
    </w:p>
    <w:p w14:paraId="19FD4149" w14:textId="77777777" w:rsidR="006972A0" w:rsidRDefault="006972A0" w:rsidP="0069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большой практический опыт работы по профессии и опыт работы с инвалидами;</w:t>
      </w:r>
    </w:p>
    <w:p w14:paraId="23BE3E00" w14:textId="77777777" w:rsidR="006972A0" w:rsidRDefault="006972A0" w:rsidP="0069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77DB">
        <w:rPr>
          <w:b/>
          <w:sz w:val="28"/>
          <w:szCs w:val="28"/>
        </w:rPr>
        <w:t xml:space="preserve">Материально- техническое обеспечение образовательного процесса </w:t>
      </w:r>
      <w:r>
        <w:rPr>
          <w:sz w:val="28"/>
          <w:szCs w:val="28"/>
        </w:rPr>
        <w:t>определяется требованиями по каждой теме, а также требованиями к современной организации образовательного процесса.</w:t>
      </w:r>
    </w:p>
    <w:p w14:paraId="545D4D7B" w14:textId="77777777" w:rsidR="006972A0" w:rsidRDefault="006972A0" w:rsidP="0069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Материально- техническое обеспечение включает наличие учебного кабинета, переплётных прессов, различных резаков для бумаги и картона, машинки для термопереплёта, механического скоросшивателя для прокола и прошива, электрической дрели, машинок для переплёта металлическими и пластиковыми пружинами, ламинатора.</w:t>
      </w:r>
    </w:p>
    <w:p w14:paraId="1A724C77" w14:textId="77777777" w:rsidR="00977615" w:rsidRDefault="006972A0" w:rsidP="006972A0">
      <w:r>
        <w:rPr>
          <w:sz w:val="28"/>
          <w:szCs w:val="28"/>
        </w:rPr>
        <w:t xml:space="preserve">       Материально- техническая база соответствует действующим санитарно- техническим нормам и обеспечивает проведение всех видов учебных занятий.</w:t>
      </w:r>
    </w:p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A0"/>
    <w:rsid w:val="006972A0"/>
    <w:rsid w:val="00977615"/>
    <w:rsid w:val="00A017A5"/>
    <w:rsid w:val="00B55C70"/>
    <w:rsid w:val="00C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511F"/>
  <w15:docId w15:val="{299F2C12-4A21-4AEB-9B84-555928FE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2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972A0"/>
    <w:pPr>
      <w:suppressAutoHyphens/>
      <w:autoSpaceDN w:val="0"/>
      <w:spacing w:after="140" w:line="288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4</cp:revision>
  <dcterms:created xsi:type="dcterms:W3CDTF">2019-05-04T06:47:00Z</dcterms:created>
  <dcterms:modified xsi:type="dcterms:W3CDTF">2022-02-08T11:23:00Z</dcterms:modified>
</cp:coreProperties>
</file>